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05DD9" w14:textId="77777777" w:rsidR="00D5222F" w:rsidRDefault="00D5222F" w:rsidP="00D5222F">
      <w:pPr>
        <w:pStyle w:val="Header"/>
      </w:pPr>
      <w:r w:rsidRPr="006F7288">
        <w:rPr>
          <w:noProof/>
        </w:rPr>
        <w:drawing>
          <wp:inline distT="0" distB="0" distL="0" distR="0" wp14:anchorId="001A33B0" wp14:editId="071B7CB4">
            <wp:extent cx="5939998" cy="1349829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4356" cy="1371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D0640" w14:textId="77777777" w:rsidR="00D5222F" w:rsidRPr="00D5222F" w:rsidRDefault="00D5222F" w:rsidP="00D5222F">
      <w:pPr>
        <w:pStyle w:val="Header"/>
        <w:jc w:val="center"/>
        <w:rPr>
          <w:sz w:val="28"/>
          <w:szCs w:val="32"/>
        </w:rPr>
      </w:pPr>
      <w:r w:rsidRPr="00D5222F">
        <w:rPr>
          <w:sz w:val="28"/>
          <w:szCs w:val="32"/>
        </w:rPr>
        <w:t xml:space="preserve">206 E. Clay St. Richmond, VA 23219 | info@anewlegacy.org </w:t>
      </w:r>
    </w:p>
    <w:p w14:paraId="3DB5BCD6" w14:textId="70EF6ED8" w:rsidR="00D5222F" w:rsidRDefault="00D5222F" w:rsidP="00D5222F">
      <w:pPr>
        <w:pStyle w:val="Header"/>
        <w:jc w:val="center"/>
        <w:rPr>
          <w:sz w:val="28"/>
          <w:szCs w:val="32"/>
        </w:rPr>
      </w:pPr>
      <w:r w:rsidRPr="00D5222F">
        <w:rPr>
          <w:sz w:val="28"/>
          <w:szCs w:val="32"/>
        </w:rPr>
        <w:t>(804) 269-0821 (phone)      (804) 452-7481 (fax)</w:t>
      </w:r>
    </w:p>
    <w:p w14:paraId="2C7C3ECB" w14:textId="3581C1FF" w:rsidR="00D5222F" w:rsidRDefault="00D5222F" w:rsidP="00D5222F">
      <w:pPr>
        <w:pStyle w:val="Header"/>
        <w:jc w:val="center"/>
        <w:rPr>
          <w:sz w:val="28"/>
          <w:szCs w:val="32"/>
        </w:rPr>
      </w:pPr>
    </w:p>
    <w:p w14:paraId="3E14FBC5" w14:textId="460B948D" w:rsidR="00D5222F" w:rsidRDefault="00D5222F" w:rsidP="00D5222F">
      <w:pPr>
        <w:pStyle w:val="Header"/>
        <w:pBdr>
          <w:bottom w:val="single" w:sz="12" w:space="1" w:color="auto"/>
        </w:pBdr>
        <w:rPr>
          <w:sz w:val="28"/>
          <w:szCs w:val="32"/>
        </w:rPr>
      </w:pPr>
    </w:p>
    <w:p w14:paraId="1B00E97A" w14:textId="0D09A66B" w:rsidR="00D5222F" w:rsidRPr="00D5222F" w:rsidRDefault="00D5222F" w:rsidP="00D5222F">
      <w:pPr>
        <w:pStyle w:val="Header"/>
        <w:jc w:val="center"/>
        <w:rPr>
          <w:b/>
          <w:bCs/>
          <w:sz w:val="32"/>
          <w:szCs w:val="36"/>
          <w:u w:val="single"/>
        </w:rPr>
      </w:pPr>
    </w:p>
    <w:p w14:paraId="46421A15" w14:textId="77777777" w:rsidR="00D5222F" w:rsidRPr="00D5222F" w:rsidRDefault="00D5222F" w:rsidP="00D5222F">
      <w:pPr>
        <w:pStyle w:val="Header"/>
        <w:jc w:val="center"/>
        <w:rPr>
          <w:b/>
          <w:bCs/>
          <w:szCs w:val="28"/>
          <w:u w:val="single"/>
        </w:rPr>
      </w:pPr>
    </w:p>
    <w:p w14:paraId="468D41A1" w14:textId="431C4944" w:rsidR="00D5222F" w:rsidRPr="006857F5" w:rsidRDefault="00D5222F">
      <w:pPr>
        <w:rPr>
          <w:rFonts w:cstheme="minorHAnsi"/>
          <w:b/>
          <w:bCs/>
          <w:sz w:val="32"/>
          <w:szCs w:val="32"/>
          <w:u w:val="single"/>
        </w:rPr>
      </w:pPr>
      <w:r w:rsidRPr="006857F5">
        <w:rPr>
          <w:rFonts w:cstheme="minorHAnsi"/>
          <w:b/>
          <w:bCs/>
          <w:sz w:val="32"/>
          <w:szCs w:val="32"/>
          <w:u w:val="single"/>
        </w:rPr>
        <w:t>Intensive In-Home Counselor</w:t>
      </w:r>
    </w:p>
    <w:p w14:paraId="724FFAC5" w14:textId="01543ADA" w:rsidR="00D5222F" w:rsidRPr="006857F5" w:rsidRDefault="00D5222F">
      <w:pPr>
        <w:rPr>
          <w:rFonts w:cstheme="minorHAnsi"/>
        </w:rPr>
      </w:pPr>
    </w:p>
    <w:p w14:paraId="5AD4DC42" w14:textId="00065BA9" w:rsidR="00482ED0" w:rsidRPr="00482ED0" w:rsidRDefault="00D5222F" w:rsidP="00482ED0">
      <w:pPr>
        <w:rPr>
          <w:rFonts w:eastAsia="Times New Roman" w:cstheme="minorHAnsi"/>
        </w:rPr>
      </w:pPr>
      <w:r w:rsidRPr="006857F5">
        <w:rPr>
          <w:rFonts w:cstheme="minorHAnsi"/>
        </w:rPr>
        <w:t xml:space="preserve">Description: </w:t>
      </w:r>
      <w:r w:rsidRPr="006857F5">
        <w:rPr>
          <w:rFonts w:eastAsia="Times New Roman" w:cstheme="minorHAnsi"/>
          <w:color w:val="000000"/>
        </w:rPr>
        <w:t xml:space="preserve">Intensive In-Home Counselors are responsible for direct therapeutic services delivered to assigned children and/or adolescents and their families, primarily in their residence. </w:t>
      </w:r>
      <w:bookmarkStart w:id="0" w:name="_GoBack"/>
      <w:r w:rsidR="00482ED0">
        <w:t xml:space="preserve">The starting rate for this position is </w:t>
      </w:r>
      <w:r w:rsidR="00482ED0">
        <w:t>$18/hour</w:t>
      </w:r>
      <w:r w:rsidR="00482ED0">
        <w:t>, based on experience.</w:t>
      </w:r>
      <w:bookmarkEnd w:id="0"/>
    </w:p>
    <w:p w14:paraId="3D1E3686" w14:textId="18820FA6" w:rsidR="00D5222F" w:rsidRPr="006857F5" w:rsidRDefault="00D5222F">
      <w:pPr>
        <w:rPr>
          <w:rFonts w:cstheme="minorHAnsi"/>
        </w:rPr>
      </w:pPr>
    </w:p>
    <w:p w14:paraId="509EFFE3" w14:textId="4A1DB6C9" w:rsidR="00D5222F" w:rsidRPr="006857F5" w:rsidRDefault="00D5222F">
      <w:pPr>
        <w:rPr>
          <w:rFonts w:cstheme="minorHAnsi"/>
          <w:sz w:val="28"/>
          <w:szCs w:val="28"/>
        </w:rPr>
      </w:pPr>
      <w:r w:rsidRPr="006857F5">
        <w:rPr>
          <w:rFonts w:cstheme="minorHAnsi"/>
          <w:sz w:val="28"/>
          <w:szCs w:val="28"/>
        </w:rPr>
        <w:t>Job Requirements:</w:t>
      </w:r>
    </w:p>
    <w:p w14:paraId="75DFD15F" w14:textId="4F9C2BB4" w:rsidR="00CD3302" w:rsidRPr="006857F5" w:rsidRDefault="00D5222F" w:rsidP="00CD3302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6857F5">
        <w:rPr>
          <w:rFonts w:eastAsia="Times New Roman" w:cstheme="minorHAnsi"/>
          <w:shd w:val="clear" w:color="auto" w:fill="FFFFFF"/>
        </w:rPr>
        <w:t xml:space="preserve">Complete </w:t>
      </w:r>
      <w:r w:rsidR="00CD3302" w:rsidRPr="006857F5">
        <w:rPr>
          <w:rFonts w:eastAsia="Times New Roman" w:cstheme="minorHAnsi"/>
          <w:shd w:val="clear" w:color="auto" w:fill="FFFFFF"/>
        </w:rPr>
        <w:t>daily</w:t>
      </w:r>
      <w:r w:rsidRPr="006857F5">
        <w:rPr>
          <w:rFonts w:eastAsia="Times New Roman" w:cstheme="minorHAnsi"/>
          <w:shd w:val="clear" w:color="auto" w:fill="FFFFFF"/>
        </w:rPr>
        <w:t xml:space="preserve"> progress notes, service plans, discharge reports, and quarterlies within expected time frame</w:t>
      </w:r>
    </w:p>
    <w:p w14:paraId="297C0279" w14:textId="51DC915E" w:rsidR="00CD3302" w:rsidRPr="006857F5" w:rsidRDefault="00D5222F" w:rsidP="00CD3302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6857F5">
        <w:rPr>
          <w:rFonts w:eastAsia="Times New Roman" w:cstheme="minorHAnsi"/>
          <w:shd w:val="clear" w:color="auto" w:fill="FFFFFF"/>
        </w:rPr>
        <w:t xml:space="preserve">Provide direct 1:1 therapeutic intervention for clients. </w:t>
      </w:r>
    </w:p>
    <w:p w14:paraId="7D21424C" w14:textId="1B49150E" w:rsidR="00CD3302" w:rsidRPr="006857F5" w:rsidRDefault="00D5222F" w:rsidP="00CD3302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6857F5">
        <w:rPr>
          <w:rFonts w:eastAsia="Times New Roman" w:cstheme="minorHAnsi"/>
          <w:shd w:val="clear" w:color="auto" w:fill="FFFFFF"/>
        </w:rPr>
        <w:t>Maintain confidentiality</w:t>
      </w:r>
    </w:p>
    <w:p w14:paraId="443FBA3A" w14:textId="77777777" w:rsidR="00CD3302" w:rsidRPr="006857F5" w:rsidRDefault="00D5222F" w:rsidP="00CD3302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6857F5">
        <w:rPr>
          <w:rFonts w:eastAsia="Times New Roman" w:cstheme="minorHAnsi"/>
          <w:shd w:val="clear" w:color="auto" w:fill="FFFFFF"/>
        </w:rPr>
        <w:t xml:space="preserve">Have contact and intervention with schools, courts, DSS, and other involved community resources </w:t>
      </w:r>
    </w:p>
    <w:p w14:paraId="38D244B9" w14:textId="77777777" w:rsidR="00CD3302" w:rsidRPr="006857F5" w:rsidRDefault="00D5222F" w:rsidP="00CD3302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6857F5">
        <w:rPr>
          <w:rFonts w:eastAsia="Times New Roman" w:cstheme="minorHAnsi"/>
          <w:shd w:val="clear" w:color="auto" w:fill="FFFFFF"/>
        </w:rPr>
        <w:t xml:space="preserve">Provide 24 hr. crisis intervention for clients and their families and make determinations as to plans of action during crisis. </w:t>
      </w:r>
    </w:p>
    <w:p w14:paraId="2F9A44D2" w14:textId="77777777" w:rsidR="00CD3302" w:rsidRPr="006857F5" w:rsidRDefault="00D5222F" w:rsidP="00CD3302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6857F5">
        <w:rPr>
          <w:rFonts w:eastAsia="Times New Roman" w:cstheme="minorHAnsi"/>
          <w:shd w:val="clear" w:color="auto" w:fill="FFFFFF"/>
        </w:rPr>
        <w:t>Transport clients as needed</w:t>
      </w:r>
    </w:p>
    <w:p w14:paraId="28196AAD" w14:textId="77777777" w:rsidR="00CD3302" w:rsidRPr="006857F5" w:rsidRDefault="00D5222F" w:rsidP="00CD3302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6857F5">
        <w:rPr>
          <w:rFonts w:eastAsia="Times New Roman" w:cstheme="minorHAnsi"/>
          <w:shd w:val="clear" w:color="auto" w:fill="FFFFFF"/>
        </w:rPr>
        <w:t>Implement behavior management system</w:t>
      </w:r>
    </w:p>
    <w:p w14:paraId="1C38B56C" w14:textId="0B2AFEB7" w:rsidR="00CD3302" w:rsidRPr="006857F5" w:rsidRDefault="00CD3302" w:rsidP="00CD3302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6857F5">
        <w:rPr>
          <w:rFonts w:eastAsia="Times New Roman" w:cstheme="minorHAnsi"/>
          <w:shd w:val="clear" w:color="auto" w:fill="FFFFFF"/>
        </w:rPr>
        <w:t>A</w:t>
      </w:r>
      <w:r w:rsidR="00D5222F" w:rsidRPr="006857F5">
        <w:rPr>
          <w:rFonts w:eastAsia="Times New Roman" w:cstheme="minorHAnsi"/>
          <w:shd w:val="clear" w:color="auto" w:fill="FFFFFF"/>
        </w:rPr>
        <w:t xml:space="preserve">ttend scheduled staff meetings and mandatory </w:t>
      </w:r>
      <w:r w:rsidR="006B4DFB">
        <w:rPr>
          <w:rFonts w:eastAsia="Times New Roman" w:cstheme="minorHAnsi"/>
          <w:shd w:val="clear" w:color="auto" w:fill="FFFFFF"/>
        </w:rPr>
        <w:t>supervisions/</w:t>
      </w:r>
      <w:r w:rsidR="00D5222F" w:rsidRPr="006857F5">
        <w:rPr>
          <w:rFonts w:eastAsia="Times New Roman" w:cstheme="minorHAnsi"/>
          <w:shd w:val="clear" w:color="auto" w:fill="FFFFFF"/>
        </w:rPr>
        <w:t>training</w:t>
      </w:r>
      <w:r w:rsidRPr="006857F5">
        <w:rPr>
          <w:rFonts w:eastAsia="Times New Roman" w:cstheme="minorHAnsi"/>
          <w:shd w:val="clear" w:color="auto" w:fill="FFFFFF"/>
        </w:rPr>
        <w:t>s</w:t>
      </w:r>
    </w:p>
    <w:p w14:paraId="03FE4EE9" w14:textId="77777777" w:rsidR="00CD3302" w:rsidRPr="006857F5" w:rsidRDefault="00D5222F" w:rsidP="00CD3302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6857F5">
        <w:rPr>
          <w:rFonts w:eastAsia="Times New Roman" w:cstheme="minorHAnsi"/>
          <w:shd w:val="clear" w:color="auto" w:fill="FFFFFF"/>
        </w:rPr>
        <w:t>Maintain professionalism while demonstrating concern and advocacy for the client and family</w:t>
      </w:r>
    </w:p>
    <w:p w14:paraId="718FDA8D" w14:textId="3C95975D" w:rsidR="00D5222F" w:rsidRPr="006857F5" w:rsidRDefault="00CD3302" w:rsidP="00CD3302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6857F5">
        <w:rPr>
          <w:rFonts w:eastAsia="Times New Roman" w:cstheme="minorHAnsi"/>
          <w:shd w:val="clear" w:color="auto" w:fill="FFFFFF"/>
        </w:rPr>
        <w:t>C</w:t>
      </w:r>
      <w:r w:rsidR="00D5222F" w:rsidRPr="006857F5">
        <w:rPr>
          <w:rFonts w:eastAsia="Times New Roman" w:cstheme="minorHAnsi"/>
          <w:shd w:val="clear" w:color="auto" w:fill="FFFFFF"/>
        </w:rPr>
        <w:t>ommunicate effectively both orally and in writing.</w:t>
      </w:r>
    </w:p>
    <w:p w14:paraId="70FA2C4A" w14:textId="15C1A109" w:rsidR="00D5222F" w:rsidRPr="006857F5" w:rsidRDefault="00D5222F">
      <w:pPr>
        <w:rPr>
          <w:rFonts w:cstheme="minorHAnsi"/>
        </w:rPr>
      </w:pPr>
    </w:p>
    <w:p w14:paraId="404BA099" w14:textId="05331087" w:rsidR="00CD3302" w:rsidRPr="006857F5" w:rsidRDefault="00CD3302">
      <w:pPr>
        <w:rPr>
          <w:rFonts w:cstheme="minorHAnsi"/>
          <w:sz w:val="28"/>
          <w:szCs w:val="28"/>
        </w:rPr>
      </w:pPr>
      <w:r w:rsidRPr="006857F5">
        <w:rPr>
          <w:rFonts w:cstheme="minorHAnsi"/>
          <w:sz w:val="28"/>
          <w:szCs w:val="28"/>
        </w:rPr>
        <w:t>Minimum Qualifications:</w:t>
      </w:r>
    </w:p>
    <w:p w14:paraId="2EA2C8C7" w14:textId="77777777" w:rsidR="00CD3302" w:rsidRPr="006857F5" w:rsidRDefault="00CD3302" w:rsidP="00CD3302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6857F5">
        <w:rPr>
          <w:rFonts w:eastAsia="Times New Roman" w:cstheme="minorHAnsi"/>
          <w:color w:val="000000"/>
        </w:rPr>
        <w:t xml:space="preserve">The qualified applicant must possess a minimum of Bachelor’s Degree from an accredited college or university in a Human Services Field </w:t>
      </w:r>
    </w:p>
    <w:p w14:paraId="5116AC9A" w14:textId="5842F1E3" w:rsidR="00CD3302" w:rsidRPr="006857F5" w:rsidRDefault="00CD3302" w:rsidP="00CD3302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6857F5">
        <w:rPr>
          <w:rFonts w:eastAsia="Times New Roman" w:cstheme="minorHAnsi"/>
          <w:color w:val="000000"/>
        </w:rPr>
        <w:t xml:space="preserve">A minimum of one year of experience providing direct services to children and adolescents with various mental health challenges.  </w:t>
      </w:r>
    </w:p>
    <w:p w14:paraId="626DCD48" w14:textId="043891BB" w:rsidR="00482ED0" w:rsidRPr="00482ED0" w:rsidRDefault="00CD3302" w:rsidP="00482ED0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6857F5">
        <w:rPr>
          <w:rFonts w:eastAsia="Times New Roman" w:cstheme="minorHAnsi"/>
          <w:shd w:val="clear" w:color="auto" w:fill="FFFFFF"/>
        </w:rPr>
        <w:t>Must have and possess a valid driver's license and proof of insurance.</w:t>
      </w:r>
    </w:p>
    <w:sectPr w:rsidR="00482ED0" w:rsidRPr="00482ED0" w:rsidSect="00963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37B40"/>
    <w:multiLevelType w:val="hybridMultilevel"/>
    <w:tmpl w:val="297E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37501"/>
    <w:multiLevelType w:val="hybridMultilevel"/>
    <w:tmpl w:val="B156DB7C"/>
    <w:lvl w:ilvl="0" w:tplc="F76EFBB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54694"/>
    <w:multiLevelType w:val="hybridMultilevel"/>
    <w:tmpl w:val="AE627B68"/>
    <w:lvl w:ilvl="0" w:tplc="F76EFBB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E73BE"/>
    <w:multiLevelType w:val="multilevel"/>
    <w:tmpl w:val="094A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2F"/>
    <w:rsid w:val="00482ED0"/>
    <w:rsid w:val="006857F5"/>
    <w:rsid w:val="006B4DFB"/>
    <w:rsid w:val="00963C14"/>
    <w:rsid w:val="00CD3302"/>
    <w:rsid w:val="00D5222F"/>
    <w:rsid w:val="00F8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4104BA"/>
  <w15:chartTrackingRefBased/>
  <w15:docId w15:val="{A690FAD9-01F9-CB4E-853C-B1185768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22F"/>
  </w:style>
  <w:style w:type="paragraph" w:styleId="NormalWeb">
    <w:name w:val="Normal (Web)"/>
    <w:basedOn w:val="Normal"/>
    <w:uiPriority w:val="99"/>
    <w:semiHidden/>
    <w:unhideWhenUsed/>
    <w:rsid w:val="00D522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D3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 Thomas</dc:creator>
  <cp:keywords/>
  <dc:description/>
  <cp:lastModifiedBy>Bria Thomas</cp:lastModifiedBy>
  <cp:revision>3</cp:revision>
  <dcterms:created xsi:type="dcterms:W3CDTF">2020-05-13T06:28:00Z</dcterms:created>
  <dcterms:modified xsi:type="dcterms:W3CDTF">2020-06-16T14:34:00Z</dcterms:modified>
</cp:coreProperties>
</file>